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BEE1" w14:textId="77777777" w:rsidR="00FC4BB4" w:rsidRPr="00FC4BB4" w:rsidRDefault="00FC4BB4" w:rsidP="00FC4BB4">
      <w:pPr>
        <w:rPr>
          <w:rFonts w:ascii="Century" w:eastAsia="ＭＳ 明朝" w:hAnsi="Century" w:cs="Times New Roman" w:hint="eastAsia"/>
          <w:szCs w:val="21"/>
          <w:lang w:eastAsia="zh-TW"/>
        </w:rPr>
      </w:pPr>
      <w:r w:rsidRPr="00FC4BB4">
        <w:rPr>
          <w:rFonts w:ascii="Century" w:eastAsia="ＭＳ 明朝" w:hAnsi="Century" w:cs="Times New Roman" w:hint="eastAsia"/>
          <w:szCs w:val="21"/>
          <w:lang w:eastAsia="zh-TW"/>
        </w:rPr>
        <w:t>（様式４）</w:t>
      </w:r>
    </w:p>
    <w:p w14:paraId="2358951B" w14:textId="77777777" w:rsidR="00FC4BB4" w:rsidRPr="00FC4BB4" w:rsidRDefault="00FC4BB4" w:rsidP="00FC4BB4">
      <w:pPr>
        <w:jc w:val="center"/>
        <w:rPr>
          <w:rFonts w:ascii="Century" w:eastAsia="ＭＳ 明朝" w:hAnsi="Century" w:cs="Times New Roman" w:hint="eastAsia"/>
          <w:sz w:val="22"/>
          <w:lang w:eastAsia="zh-TW"/>
        </w:rPr>
      </w:pPr>
      <w:r w:rsidRPr="00FC4BB4">
        <w:rPr>
          <w:rFonts w:ascii="Century" w:eastAsia="ＭＳ 明朝" w:hAnsi="Century" w:cs="Times New Roman" w:hint="eastAsia"/>
          <w:sz w:val="22"/>
          <w:lang w:eastAsia="zh-TW"/>
        </w:rPr>
        <w:t>所属評価調査者情報</w:t>
      </w:r>
    </w:p>
    <w:p w14:paraId="185CFEB5" w14:textId="77777777" w:rsidR="00FC4BB4" w:rsidRPr="00FC4BB4" w:rsidRDefault="00FC4BB4" w:rsidP="00FC4BB4">
      <w:pPr>
        <w:jc w:val="center"/>
        <w:rPr>
          <w:rFonts w:ascii="Century" w:eastAsia="ＭＳ 明朝" w:hAnsi="Century" w:cs="Times New Roman" w:hint="eastAsia"/>
          <w:szCs w:val="24"/>
          <w:lang w:eastAsia="zh-TW"/>
        </w:rPr>
      </w:pPr>
    </w:p>
    <w:p w14:paraId="42A42DAF" w14:textId="77777777" w:rsidR="00FC4BB4" w:rsidRPr="00FC4BB4" w:rsidRDefault="00FC4BB4" w:rsidP="00FC4BB4">
      <w:pPr>
        <w:jc w:val="right"/>
        <w:rPr>
          <w:rFonts w:ascii="Century" w:eastAsia="ＭＳ 明朝" w:hAnsi="Century" w:cs="Times New Roman" w:hint="eastAsia"/>
          <w:szCs w:val="24"/>
        </w:rPr>
      </w:pPr>
      <w:r w:rsidRPr="00FC4BB4">
        <w:rPr>
          <w:rFonts w:ascii="Century" w:eastAsia="ＭＳ 明朝" w:hAnsi="Century" w:cs="Times New Roman" w:hint="eastAsia"/>
          <w:szCs w:val="24"/>
        </w:rPr>
        <w:t>記入日　　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0"/>
        <w:gridCol w:w="5354"/>
      </w:tblGrid>
      <w:tr w:rsidR="00FC4BB4" w:rsidRPr="00FC4BB4" w14:paraId="6CD95099" w14:textId="77777777" w:rsidTr="002D07C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218" w:type="dxa"/>
            <w:vAlign w:val="center"/>
          </w:tcPr>
          <w:p w14:paraId="2F797ACD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  <w:lang w:eastAsia="zh-TW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評価調査者養成研修修了者番号</w:t>
            </w:r>
          </w:p>
        </w:tc>
        <w:tc>
          <w:tcPr>
            <w:tcW w:w="5484" w:type="dxa"/>
            <w:vAlign w:val="center"/>
          </w:tcPr>
          <w:p w14:paraId="6268D759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6B1A591B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FC4BB4" w:rsidRPr="00FC4BB4" w14:paraId="2062E33B" w14:textId="77777777" w:rsidTr="002D07C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218" w:type="dxa"/>
            <w:vAlign w:val="center"/>
          </w:tcPr>
          <w:p w14:paraId="67F5FE15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  <w:lang w:eastAsia="zh-TW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社会的養護関係施設評価調査者養成研修修了番号</w:t>
            </w:r>
          </w:p>
        </w:tc>
        <w:tc>
          <w:tcPr>
            <w:tcW w:w="5484" w:type="dxa"/>
            <w:vAlign w:val="center"/>
          </w:tcPr>
          <w:p w14:paraId="6321593F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1169BC20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FC4BB4" w:rsidRPr="00FC4BB4" w14:paraId="03A9632D" w14:textId="77777777" w:rsidTr="002D07C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218" w:type="dxa"/>
            <w:vAlign w:val="center"/>
          </w:tcPr>
          <w:p w14:paraId="0CB40C7A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724F6714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所属評価機関名</w:t>
            </w:r>
          </w:p>
          <w:p w14:paraId="6B326465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074279E5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（主）</w:t>
            </w:r>
          </w:p>
          <w:p w14:paraId="1C4AFBC5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（従）</w:t>
            </w:r>
          </w:p>
        </w:tc>
      </w:tr>
      <w:tr w:rsidR="00FC4BB4" w:rsidRPr="00FC4BB4" w14:paraId="5A5FCF06" w14:textId="77777777" w:rsidTr="002D07C0">
        <w:tblPrEx>
          <w:tblCellMar>
            <w:top w:w="0" w:type="dxa"/>
            <w:bottom w:w="0" w:type="dxa"/>
          </w:tblCellMar>
        </w:tblPrEx>
        <w:tc>
          <w:tcPr>
            <w:tcW w:w="3218" w:type="dxa"/>
            <w:vAlign w:val="center"/>
          </w:tcPr>
          <w:p w14:paraId="144E6814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1EFB799F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30757EA3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評価実績件数</w:t>
            </w:r>
          </w:p>
          <w:p w14:paraId="2687FDB2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4A1C5E45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5484" w:type="dxa"/>
            <w:vAlign w:val="center"/>
          </w:tcPr>
          <w:p w14:paraId="3D595748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高齢者　　　　　　　件</w:t>
            </w:r>
          </w:p>
          <w:p w14:paraId="2776334F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障害者　　　　　　　件</w:t>
            </w:r>
          </w:p>
          <w:p w14:paraId="7C9B227B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児童　　　　　　　　件</w:t>
            </w:r>
          </w:p>
          <w:p w14:paraId="6686BF25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社会的養護　　　　　件</w:t>
            </w:r>
          </w:p>
        </w:tc>
      </w:tr>
      <w:tr w:rsidR="00FC4BB4" w:rsidRPr="00FC4BB4" w14:paraId="621C9E64" w14:textId="77777777" w:rsidTr="002D07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18" w:type="dxa"/>
            <w:vAlign w:val="center"/>
          </w:tcPr>
          <w:p w14:paraId="2895F831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主な経歴</w:t>
            </w:r>
          </w:p>
        </w:tc>
        <w:tc>
          <w:tcPr>
            <w:tcW w:w="5484" w:type="dxa"/>
            <w:vAlign w:val="center"/>
          </w:tcPr>
          <w:p w14:paraId="1C5F2F91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0AB09742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33A780B1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3C00C53E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049BA52F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FC4BB4" w:rsidRPr="00FC4BB4" w14:paraId="05F3D9A6" w14:textId="77777777" w:rsidTr="002D07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18" w:type="dxa"/>
            <w:vAlign w:val="center"/>
          </w:tcPr>
          <w:p w14:paraId="7EF54382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現職</w:t>
            </w:r>
          </w:p>
        </w:tc>
        <w:tc>
          <w:tcPr>
            <w:tcW w:w="5484" w:type="dxa"/>
            <w:vAlign w:val="center"/>
          </w:tcPr>
          <w:p w14:paraId="222BC29F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03D612ED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46A0B450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1E322CF8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FC4BB4" w:rsidRPr="00FC4BB4" w14:paraId="1A66700C" w14:textId="77777777" w:rsidTr="002D07C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18" w:type="dxa"/>
            <w:vAlign w:val="center"/>
          </w:tcPr>
          <w:p w14:paraId="76F16794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FC4BB4">
              <w:rPr>
                <w:rFonts w:ascii="Century" w:eastAsia="ＭＳ 明朝" w:hAnsi="Century" w:cs="Times New Roman" w:hint="eastAsia"/>
                <w:szCs w:val="24"/>
              </w:rPr>
              <w:t>評価に関連する主な資格</w:t>
            </w:r>
          </w:p>
        </w:tc>
        <w:tc>
          <w:tcPr>
            <w:tcW w:w="5484" w:type="dxa"/>
            <w:vAlign w:val="center"/>
          </w:tcPr>
          <w:p w14:paraId="261F9466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248CDBCE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4AD94401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0C12AFDC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14:paraId="43F14810" w14:textId="77777777" w:rsidR="00FC4BB4" w:rsidRPr="00FC4BB4" w:rsidRDefault="00FC4BB4" w:rsidP="00FC4BB4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</w:tbl>
    <w:p w14:paraId="66E534DA" w14:textId="77777777" w:rsidR="00FC4BB4" w:rsidRPr="00FC4BB4" w:rsidRDefault="00FC4BB4" w:rsidP="00FC4BB4">
      <w:pPr>
        <w:rPr>
          <w:rFonts w:ascii="Century" w:eastAsia="ＭＳ 明朝" w:hAnsi="Century" w:cs="Times New Roman" w:hint="eastAsia"/>
          <w:szCs w:val="24"/>
        </w:rPr>
      </w:pPr>
    </w:p>
    <w:p w14:paraId="02298DC1" w14:textId="77777777" w:rsidR="00FC4BB4" w:rsidRPr="00FC4BB4" w:rsidRDefault="00FC4BB4" w:rsidP="00FC4BB4">
      <w:pPr>
        <w:rPr>
          <w:rFonts w:ascii="Century" w:eastAsia="ＭＳ 明朝" w:hAnsi="Century" w:cs="Times New Roman" w:hint="eastAsia"/>
          <w:szCs w:val="24"/>
        </w:rPr>
      </w:pPr>
      <w:r w:rsidRPr="00FC4BB4">
        <w:rPr>
          <w:rFonts w:ascii="Century" w:eastAsia="ＭＳ 明朝" w:hAnsi="Century" w:cs="Times New Roman" w:hint="eastAsia"/>
          <w:szCs w:val="24"/>
        </w:rPr>
        <w:t xml:space="preserve">　（記入にあたって）</w:t>
      </w:r>
    </w:p>
    <w:p w14:paraId="0F2FD093" w14:textId="77777777" w:rsidR="00FC4BB4" w:rsidRPr="00FC4BB4" w:rsidRDefault="00FC4BB4" w:rsidP="00FC4BB4">
      <w:pPr>
        <w:tabs>
          <w:tab w:val="left" w:pos="210"/>
        </w:tabs>
        <w:ind w:firstLineChars="100" w:firstLine="210"/>
        <w:rPr>
          <w:rFonts w:ascii="Century" w:eastAsia="ＭＳ 明朝" w:hAnsi="Century" w:cs="Times New Roman" w:hint="eastAsia"/>
          <w:szCs w:val="24"/>
        </w:rPr>
      </w:pPr>
      <w:r w:rsidRPr="00FC4BB4">
        <w:rPr>
          <w:rFonts w:ascii="Century" w:eastAsia="ＭＳ 明朝" w:hAnsi="Century" w:cs="Times New Roman" w:hint="eastAsia"/>
          <w:szCs w:val="24"/>
        </w:rPr>
        <w:t xml:space="preserve">　・一人１枚使用してください。</w:t>
      </w:r>
    </w:p>
    <w:p w14:paraId="3861585E" w14:textId="77777777" w:rsidR="00FC4BB4" w:rsidRPr="00FC4BB4" w:rsidRDefault="00FC4BB4" w:rsidP="00FC4BB4">
      <w:pPr>
        <w:tabs>
          <w:tab w:val="left" w:pos="210"/>
        </w:tabs>
        <w:ind w:firstLineChars="200" w:firstLine="420"/>
        <w:rPr>
          <w:rFonts w:ascii="Century" w:eastAsia="ＭＳ 明朝" w:hAnsi="Century" w:cs="Times New Roman" w:hint="eastAsia"/>
          <w:szCs w:val="24"/>
        </w:rPr>
      </w:pPr>
      <w:r w:rsidRPr="00FC4BB4">
        <w:rPr>
          <w:rFonts w:ascii="Century" w:eastAsia="ＭＳ 明朝" w:hAnsi="Century" w:cs="Times New Roman" w:hint="eastAsia"/>
          <w:szCs w:val="24"/>
        </w:rPr>
        <w:t>・上記の内容は、そのまま推進機構ホームページに掲載します。</w:t>
      </w:r>
    </w:p>
    <w:p w14:paraId="0987EB23" w14:textId="77777777" w:rsidR="00FC4BB4" w:rsidRPr="00FC4BB4" w:rsidRDefault="00FC4BB4" w:rsidP="00FC4BB4">
      <w:pPr>
        <w:tabs>
          <w:tab w:val="left" w:pos="210"/>
        </w:tabs>
        <w:rPr>
          <w:rFonts w:ascii="Century" w:eastAsia="ＭＳ 明朝" w:hAnsi="Century" w:cs="Times New Roman" w:hint="eastAsia"/>
          <w:szCs w:val="24"/>
        </w:rPr>
      </w:pPr>
    </w:p>
    <w:p w14:paraId="57EE5B51" w14:textId="77777777" w:rsidR="001B1C5A" w:rsidRPr="00FC4BB4" w:rsidRDefault="001B1C5A"/>
    <w:sectPr w:rsidR="001B1C5A" w:rsidRPr="00FC4BB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D982" w14:textId="77777777" w:rsidR="00094554" w:rsidRDefault="00094554" w:rsidP="00FC4BB4">
      <w:r>
        <w:separator/>
      </w:r>
    </w:p>
  </w:endnote>
  <w:endnote w:type="continuationSeparator" w:id="0">
    <w:p w14:paraId="72D66E12" w14:textId="77777777" w:rsidR="00094554" w:rsidRDefault="00094554" w:rsidP="00FC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D4BF" w14:textId="77777777" w:rsidR="00F66DB3" w:rsidRDefault="00000000">
    <w:pPr>
      <w:pStyle w:val="a5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A97C" w14:textId="77777777" w:rsidR="00094554" w:rsidRDefault="00094554" w:rsidP="00FC4BB4">
      <w:r>
        <w:separator/>
      </w:r>
    </w:p>
  </w:footnote>
  <w:footnote w:type="continuationSeparator" w:id="0">
    <w:p w14:paraId="233CE0E5" w14:textId="77777777" w:rsidR="00094554" w:rsidRDefault="00094554" w:rsidP="00FC4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DAED" w14:textId="77777777" w:rsidR="00F66DB3" w:rsidRDefault="00000000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F9"/>
    <w:rsid w:val="00094554"/>
    <w:rsid w:val="001B1C5A"/>
    <w:rsid w:val="003110F9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3C8090-AAB1-46F5-BBD5-2220800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BB4"/>
  </w:style>
  <w:style w:type="paragraph" w:styleId="a5">
    <w:name w:val="footer"/>
    <w:basedOn w:val="a"/>
    <w:link w:val="a6"/>
    <w:uiPriority w:val="99"/>
    <w:unhideWhenUsed/>
    <w:rsid w:val="00FC4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とちぎ福祉サービス第三者評価推進機構 事務局</dc:creator>
  <cp:keywords/>
  <dc:description/>
  <cp:lastModifiedBy>とちぎ福祉サービス第三者評価推進機構 事務局</cp:lastModifiedBy>
  <cp:revision>2</cp:revision>
  <dcterms:created xsi:type="dcterms:W3CDTF">2022-07-14T08:44:00Z</dcterms:created>
  <dcterms:modified xsi:type="dcterms:W3CDTF">2022-07-14T08:45:00Z</dcterms:modified>
</cp:coreProperties>
</file>